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B746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112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</w:t>
            </w:r>
            <w:r w:rsidR="00B746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/18-01/1</w:t>
            </w:r>
            <w:r w:rsidR="00B746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2121-12-01-</w:t>
            </w:r>
            <w:r w:rsidR="00E9348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B746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B746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</w:t>
            </w:r>
            <w:r w:rsidR="00763AD3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B7467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A76C2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</w:t>
            </w:r>
            <w:r w:rsidR="00B66D9D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2001F">
      <w:pPr>
        <w:pStyle w:val="Bezproreda"/>
        <w:tabs>
          <w:tab w:val="left" w:pos="1905"/>
          <w:tab w:val="left" w:pos="30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2001F">
        <w:rPr>
          <w:rFonts w:ascii="Tahoma" w:hAnsi="Tahoma" w:cs="Tahoma"/>
          <w:sz w:val="20"/>
          <w:szCs w:val="20"/>
        </w:rPr>
        <w:tab/>
      </w:r>
    </w:p>
    <w:p w:rsidR="009560A8" w:rsidRPr="008B7640" w:rsidRDefault="00BD5D42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Stručni suradnik </w:t>
      </w:r>
      <w:r w:rsidR="00861D90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psiholog</w:t>
      </w:r>
      <w:r w:rsidR="00861D90">
        <w:rPr>
          <w:rFonts w:ascii="Tahoma" w:hAnsi="Tahoma" w:cs="Tahoma"/>
          <w:sz w:val="20"/>
          <w:szCs w:val="20"/>
        </w:rPr>
        <w:t>/psihologinja</w:t>
      </w:r>
      <w:r w:rsidR="00D02FD1" w:rsidRPr="008B764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određeno</w:t>
      </w:r>
      <w:r w:rsidR="00861D90">
        <w:rPr>
          <w:rFonts w:ascii="Tahoma" w:hAnsi="Tahoma" w:cs="Tahoma"/>
          <w:sz w:val="20"/>
          <w:szCs w:val="20"/>
        </w:rPr>
        <w:t xml:space="preserve"> (12 mjeseci)</w:t>
      </w:r>
      <w:r w:rsidR="00D02FD1" w:rsidRPr="008B7640">
        <w:rPr>
          <w:rFonts w:ascii="Tahoma" w:hAnsi="Tahoma" w:cs="Tahoma"/>
          <w:sz w:val="20"/>
          <w:szCs w:val="20"/>
        </w:rPr>
        <w:t xml:space="preserve">, </w:t>
      </w:r>
      <w:r w:rsidR="00763AD3">
        <w:rPr>
          <w:rFonts w:ascii="Tahoma" w:hAnsi="Tahoma" w:cs="Tahoma"/>
          <w:sz w:val="20"/>
          <w:szCs w:val="20"/>
        </w:rPr>
        <w:t>puno</w:t>
      </w:r>
      <w:r w:rsidR="00861D90">
        <w:rPr>
          <w:rFonts w:ascii="Tahoma" w:hAnsi="Tahoma" w:cs="Tahoma"/>
          <w:sz w:val="20"/>
          <w:szCs w:val="20"/>
        </w:rPr>
        <w:t xml:space="preserve"> radno vrijeme u okviru mjere „Stjecanje prvog radnog iskustva-pripravništvo“ koju provodi Hrvatski zavod za zapošljavanje </w:t>
      </w:r>
    </w:p>
    <w:p w:rsidR="009560A8" w:rsidRPr="008B7640" w:rsidRDefault="001B6845" w:rsidP="00DA7ED1">
      <w:pPr>
        <w:pStyle w:val="Bezproreda"/>
        <w:tabs>
          <w:tab w:val="left" w:pos="3015"/>
          <w:tab w:val="left" w:pos="346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A7ED1">
        <w:rPr>
          <w:rFonts w:ascii="Tahoma" w:hAnsi="Tahoma" w:cs="Tahoma"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763AD3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</w:t>
      </w:r>
      <w:r w:rsidR="00763AD3" w:rsidRPr="00763AD3">
        <w:rPr>
          <w:rFonts w:ascii="Tahoma" w:hAnsi="Tahoma" w:cs="Tahoma"/>
          <w:sz w:val="20"/>
          <w:szCs w:val="20"/>
        </w:rPr>
        <w:t>87/08, 86/09, 92/10, 105/10, 90/11, 5/12, 16/12, 86/12, 126/12, 94/13, 152/14, 07/17, 68/18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E9348F">
        <w:rPr>
          <w:rFonts w:ascii="Tahoma" w:hAnsi="Tahoma" w:cs="Tahoma"/>
          <w:sz w:val="20"/>
          <w:szCs w:val="20"/>
        </w:rPr>
        <w:t xml:space="preserve"> (ne starije od 6 mjeseci)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E9348F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</w:t>
      </w:r>
      <w:r w:rsidR="00861D90">
        <w:rPr>
          <w:rFonts w:ascii="Tahoma" w:hAnsi="Tahoma" w:cs="Tahoma"/>
          <w:sz w:val="20"/>
          <w:szCs w:val="20"/>
        </w:rPr>
        <w:t>avoda za mirovinsko osiguranje.</w:t>
      </w:r>
    </w:p>
    <w:p w:rsidR="00861D90" w:rsidRPr="008B7640" w:rsidRDefault="00861D90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Ovu mjeru mogu koristiti n</w:t>
      </w:r>
      <w:r w:rsidRPr="00861D90">
        <w:rPr>
          <w:rFonts w:ascii="Tahoma" w:hAnsi="Tahoma" w:cs="Tahoma"/>
          <w:sz w:val="20"/>
          <w:szCs w:val="20"/>
        </w:rPr>
        <w:t>ezaposlene osobe bez staža osiguranja u obrazovnoj razini iz područja obrazovanja prijavljene u evidenciju nezaposlenih</w:t>
      </w:r>
      <w:r>
        <w:rPr>
          <w:rFonts w:ascii="Tahoma" w:hAnsi="Tahoma" w:cs="Tahoma"/>
          <w:sz w:val="20"/>
          <w:szCs w:val="20"/>
        </w:rPr>
        <w:t>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Prijave dostaviti osobno ili poštom na adresu: Osnovna škola Budrovci, Gupčev trg 8, Budrovci, 31400 Đa</w:t>
      </w:r>
      <w:r w:rsidR="007E33E3">
        <w:rPr>
          <w:rFonts w:ascii="Tahoma" w:hAnsi="Tahoma" w:cs="Tahoma"/>
          <w:sz w:val="20"/>
          <w:szCs w:val="20"/>
        </w:rPr>
        <w:t>kovo, naznakom “Za natječaj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se prednost dokazuje. </w:t>
      </w:r>
    </w:p>
    <w:p w:rsidR="00B173E9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</w:t>
      </w:r>
      <w:r w:rsidR="008B56BD">
        <w:rPr>
          <w:rFonts w:ascii="Tahoma" w:hAnsi="Tahoma" w:cs="Tahoma"/>
          <w:sz w:val="20"/>
          <w:szCs w:val="20"/>
        </w:rPr>
        <w:t xml:space="preserve">lanka 103. stavka 1. Zakona o </w:t>
      </w:r>
      <w:r w:rsidRPr="00E9348F">
        <w:rPr>
          <w:rFonts w:ascii="Tahoma" w:hAnsi="Tahoma" w:cs="Tahoma"/>
          <w:sz w:val="20"/>
          <w:szCs w:val="20"/>
        </w:rPr>
        <w:t>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9560A8" w:rsidRDefault="008441F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E251F1" w:rsidRPr="008B7640" w:rsidRDefault="00E251F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Obavijest o izabranom kandidatu bit će objavljena</w:t>
      </w:r>
      <w:r w:rsidR="00763AD3">
        <w:rPr>
          <w:rFonts w:ascii="Tahoma" w:hAnsi="Tahoma" w:cs="Tahoma"/>
          <w:sz w:val="20"/>
          <w:szCs w:val="20"/>
        </w:rPr>
        <w:t xml:space="preserve"> u zakonskom roku</w:t>
      </w:r>
      <w:r w:rsidRPr="008B7640">
        <w:rPr>
          <w:rFonts w:ascii="Tahoma" w:hAnsi="Tahoma" w:cs="Tahoma"/>
          <w:sz w:val="20"/>
          <w:szCs w:val="20"/>
        </w:rPr>
        <w:t xml:space="preserve"> na web stranici škole: </w:t>
      </w:r>
      <w:hyperlink r:id="rId8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bookmarkEnd w:id="0"/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9560A8" w:rsidRDefault="00B95139" w:rsidP="00C73AFF">
      <w:pPr>
        <w:rPr>
          <w:szCs w:val="20"/>
        </w:rPr>
      </w:pPr>
    </w:p>
    <w:sectPr w:rsidR="00B95139" w:rsidRPr="009560A8" w:rsidSect="00C73AFF">
      <w:headerReference w:type="default" r:id="rId9"/>
      <w:footerReference w:type="default" r:id="rId10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F1" w:rsidRDefault="008441F1" w:rsidP="000312B9">
      <w:pPr>
        <w:spacing w:after="0" w:line="240" w:lineRule="auto"/>
      </w:pPr>
      <w:r>
        <w:separator/>
      </w:r>
    </w:p>
  </w:endnote>
  <w:endnote w:type="continuationSeparator" w:id="0">
    <w:p w:rsidR="008441F1" w:rsidRDefault="008441F1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8441F1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DA7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F1" w:rsidRDefault="008441F1" w:rsidP="000312B9">
      <w:pPr>
        <w:spacing w:after="0" w:line="240" w:lineRule="auto"/>
      </w:pPr>
      <w:r>
        <w:separator/>
      </w:r>
    </w:p>
  </w:footnote>
  <w:footnote w:type="continuationSeparator" w:id="0">
    <w:p w:rsidR="008441F1" w:rsidRDefault="008441F1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8441F1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96486"/>
    <w:rsid w:val="000B431E"/>
    <w:rsid w:val="000B7472"/>
    <w:rsid w:val="000C125F"/>
    <w:rsid w:val="000C2F0E"/>
    <w:rsid w:val="000C4022"/>
    <w:rsid w:val="000D400A"/>
    <w:rsid w:val="000E0395"/>
    <w:rsid w:val="001030D5"/>
    <w:rsid w:val="00106941"/>
    <w:rsid w:val="00145D14"/>
    <w:rsid w:val="00164789"/>
    <w:rsid w:val="001B5235"/>
    <w:rsid w:val="001B6845"/>
    <w:rsid w:val="001D6D03"/>
    <w:rsid w:val="001E6252"/>
    <w:rsid w:val="001F78F7"/>
    <w:rsid w:val="0020431A"/>
    <w:rsid w:val="00204D60"/>
    <w:rsid w:val="0022001F"/>
    <w:rsid w:val="00222274"/>
    <w:rsid w:val="0025304B"/>
    <w:rsid w:val="00255414"/>
    <w:rsid w:val="00272F4C"/>
    <w:rsid w:val="002854D1"/>
    <w:rsid w:val="0029438D"/>
    <w:rsid w:val="002A1237"/>
    <w:rsid w:val="002A3A5F"/>
    <w:rsid w:val="002E1C7C"/>
    <w:rsid w:val="002F6533"/>
    <w:rsid w:val="002F6F6D"/>
    <w:rsid w:val="00306A86"/>
    <w:rsid w:val="003167FC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2769C"/>
    <w:rsid w:val="0043596D"/>
    <w:rsid w:val="00445338"/>
    <w:rsid w:val="004746A8"/>
    <w:rsid w:val="004929A3"/>
    <w:rsid w:val="00497900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26A3F"/>
    <w:rsid w:val="00636C66"/>
    <w:rsid w:val="0067275A"/>
    <w:rsid w:val="00674238"/>
    <w:rsid w:val="00675787"/>
    <w:rsid w:val="00694C21"/>
    <w:rsid w:val="0069646C"/>
    <w:rsid w:val="006A406B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63AD3"/>
    <w:rsid w:val="007725D6"/>
    <w:rsid w:val="007A177E"/>
    <w:rsid w:val="007A6072"/>
    <w:rsid w:val="007D6B51"/>
    <w:rsid w:val="007E33E3"/>
    <w:rsid w:val="008441F1"/>
    <w:rsid w:val="00847F5B"/>
    <w:rsid w:val="00851F61"/>
    <w:rsid w:val="00853749"/>
    <w:rsid w:val="00861D90"/>
    <w:rsid w:val="00865EA3"/>
    <w:rsid w:val="0089674A"/>
    <w:rsid w:val="008970BC"/>
    <w:rsid w:val="008B3E70"/>
    <w:rsid w:val="008B56BD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A340A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C07CD"/>
    <w:rsid w:val="00AC709E"/>
    <w:rsid w:val="00AD5F15"/>
    <w:rsid w:val="00AE150D"/>
    <w:rsid w:val="00AE27EB"/>
    <w:rsid w:val="00B173E9"/>
    <w:rsid w:val="00B23B45"/>
    <w:rsid w:val="00B242F2"/>
    <w:rsid w:val="00B30987"/>
    <w:rsid w:val="00B32F28"/>
    <w:rsid w:val="00B66D9D"/>
    <w:rsid w:val="00B70680"/>
    <w:rsid w:val="00B74674"/>
    <w:rsid w:val="00B74FC4"/>
    <w:rsid w:val="00B75540"/>
    <w:rsid w:val="00B90558"/>
    <w:rsid w:val="00B95139"/>
    <w:rsid w:val="00BB1645"/>
    <w:rsid w:val="00BB3FC2"/>
    <w:rsid w:val="00BD5D42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4EF2"/>
    <w:rsid w:val="00D95171"/>
    <w:rsid w:val="00D96393"/>
    <w:rsid w:val="00DA12F9"/>
    <w:rsid w:val="00DA7ED1"/>
    <w:rsid w:val="00DB0D0C"/>
    <w:rsid w:val="00DF5AF7"/>
    <w:rsid w:val="00E10B34"/>
    <w:rsid w:val="00E232CA"/>
    <w:rsid w:val="00E251F1"/>
    <w:rsid w:val="00E4258B"/>
    <w:rsid w:val="00E510BA"/>
    <w:rsid w:val="00E52474"/>
    <w:rsid w:val="00E551A8"/>
    <w:rsid w:val="00E80448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11D1F"/>
    <w:rsid w:val="00F21676"/>
    <w:rsid w:val="00F23FD1"/>
    <w:rsid w:val="00F57F63"/>
    <w:rsid w:val="00F75C3E"/>
    <w:rsid w:val="00F91E97"/>
    <w:rsid w:val="00F93052"/>
    <w:rsid w:val="00FA10DA"/>
    <w:rsid w:val="00FA2E34"/>
    <w:rsid w:val="00FA6589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63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udr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73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2018-05-25T09:18:00Z</cp:lastPrinted>
  <dcterms:created xsi:type="dcterms:W3CDTF">2018-10-31T08:10:00Z</dcterms:created>
  <dcterms:modified xsi:type="dcterms:W3CDTF">2018-10-31T11:10:00Z</dcterms:modified>
</cp:coreProperties>
</file>